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55" w:rsidRPr="00374EDD" w:rsidRDefault="000C1C55" w:rsidP="000C1C55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24748F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B220F7" w:rsidRPr="00374EDD">
        <w:rPr>
          <w:rStyle w:val="jlqj4b"/>
          <w:rFonts w:ascii="Montserrat" w:hAnsi="Montserrat" w:cs="Times New Roman"/>
          <w:sz w:val="18"/>
          <w:szCs w:val="18"/>
        </w:rPr>
        <w:t>.</w:t>
      </w:r>
      <w:r w:rsidR="00093B00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2</w:t>
      </w:r>
    </w:p>
    <w:p w:rsidR="00B13042" w:rsidRPr="00374EDD" w:rsidRDefault="000C3215" w:rsidP="000C321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374EDD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de până la 1000V (cu transformatoare de curent). </w:t>
      </w:r>
    </w:p>
    <w:p w:rsidR="000C3215" w:rsidRPr="00374EDD" w:rsidRDefault="00AA53B0" w:rsidP="000C321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 și transformatoarelor de curent</w:t>
      </w:r>
      <w:r w:rsidR="004A5B7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de măsurare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.</w:t>
      </w:r>
    </w:p>
    <w:p w:rsidR="000C3215" w:rsidRPr="00374EDD" w:rsidRDefault="00F10DEE" w:rsidP="00F10DEE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30"/>
        <w:gridCol w:w="2873"/>
        <w:gridCol w:w="1842"/>
        <w:gridCol w:w="9781"/>
      </w:tblGrid>
      <w:tr w:rsidR="009C75FD" w:rsidRPr="00374EDD" w:rsidTr="00374EDD">
        <w:tc>
          <w:tcPr>
            <w:tcW w:w="530" w:type="dxa"/>
          </w:tcPr>
          <w:p w:rsidR="009C75FD" w:rsidRPr="00374EDD" w:rsidRDefault="009C75FD" w:rsidP="009C75FD">
            <w:pPr>
              <w:rPr>
                <w:rFonts w:ascii="Montserrat" w:hAnsi="Montserrat" w:cs="Times New Roman"/>
                <w:sz w:val="16"/>
                <w:szCs w:val="16"/>
                <w:lang w:val="ro-RO"/>
              </w:rPr>
            </w:pPr>
            <w:r w:rsidRPr="00374EDD">
              <w:rPr>
                <w:rFonts w:ascii="Montserrat" w:hAnsi="Montserrat" w:cs="Times New Roman"/>
                <w:sz w:val="16"/>
                <w:szCs w:val="16"/>
                <w:lang w:val="ro-RO"/>
              </w:rPr>
              <w:t>Nr. d/o</w:t>
            </w:r>
          </w:p>
        </w:tc>
        <w:tc>
          <w:tcPr>
            <w:tcW w:w="2873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I.S.”MOLDELECTRICA”</w:t>
            </w:r>
          </w:p>
        </w:tc>
        <w:tc>
          <w:tcPr>
            <w:tcW w:w="1842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781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  <w:bookmarkStart w:id="0" w:name="_GoBack"/>
        <w:bookmarkEnd w:id="0"/>
      </w:tr>
      <w:tr w:rsidR="000C3215" w:rsidRPr="00374EDD" w:rsidTr="00374EDD">
        <w:tc>
          <w:tcPr>
            <w:tcW w:w="530" w:type="dxa"/>
          </w:tcPr>
          <w:p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2873" w:type="dxa"/>
          </w:tcPr>
          <w:p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-11" w:firstLine="28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Consumatorul, Furnizorul și Operatorul rețe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distribuție cu privire la funcționarea 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consumatorului în modul de consum </w:t>
            </w:r>
            <w:r w:rsidR="002A311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0" w:firstLine="27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consumatorului, </w:t>
            </w:r>
            <w:r w:rsidR="001A78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punctul de conectare la rețeaua de transport, deconectează (conectează) de la (la) sursa de alimentare de 10 kV </w:t>
            </w:r>
            <w:r w:rsidR="0021080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IE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consumatorului.</w:t>
            </w:r>
          </w:p>
          <w:p w:rsidR="0021080D" w:rsidRPr="00374EDD" w:rsidRDefault="000C3215" w:rsidP="00F04200">
            <w:pPr>
              <w:pStyle w:val="a3"/>
              <w:numPr>
                <w:ilvl w:val="0"/>
                <w:numId w:val="15"/>
              </w:numPr>
              <w:ind w:left="73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F0420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0C3215" w:rsidRPr="00374EDD" w:rsidRDefault="0021080D" w:rsidP="00F04200">
            <w:pPr>
              <w:pStyle w:val="a3"/>
              <w:numPr>
                <w:ilvl w:val="0"/>
                <w:numId w:val="15"/>
              </w:numPr>
              <w:ind w:left="0" w:firstLine="215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baza rezultatelor pozitive ale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2" w:type="dxa"/>
          </w:tcPr>
          <w:p w:rsidR="00AE5EE9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AE5EE9" w:rsidRPr="00374EDD" w:rsidRDefault="000C3215" w:rsidP="00E60919">
            <w:pPr>
              <w:ind w:left="2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3B2CAD" w:rsidRPr="00374EDD" w:rsidRDefault="000C3215" w:rsidP="00AC04E1">
            <w:pPr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punerea în funcțiune. </w:t>
            </w:r>
          </w:p>
          <w:p w:rsidR="003B2CAD" w:rsidRPr="00374EDD" w:rsidRDefault="00CC4F17" w:rsidP="00E60919">
            <w:pPr>
              <w:pStyle w:val="a3"/>
              <w:numPr>
                <w:ilvl w:val="0"/>
                <w:numId w:val="16"/>
              </w:numPr>
              <w:ind w:left="0" w:firstLine="23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locul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legat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0C3215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30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Introduce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f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uncțiune.</w:t>
            </w: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781" w:type="dxa"/>
          </w:tcPr>
          <w:p w:rsidR="00AE5EE9" w:rsidRPr="00374EDD" w:rsidRDefault="00251BFE" w:rsidP="00AE5EE9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:rsidR="008443D2" w:rsidRPr="00374EDD" w:rsidRDefault="00695612" w:rsidP="00E60919">
            <w:pPr>
              <w:pStyle w:val="a3"/>
              <w:numPr>
                <w:ilvl w:val="0"/>
                <w:numId w:val="9"/>
              </w:numPr>
              <w:ind w:left="0" w:firstLine="44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42064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B122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ale 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8443D2" w:rsidRPr="00374EDD" w:rsidRDefault="00251BFE" w:rsidP="008443D2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perioada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întrerupătorului de sarcină și la bornele contorului de energie electrică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care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urmează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fi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demontat.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curentului în circuitele înfășurărilor primare și secundare ale transformatoarelor de curent de măsurare.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 Izolează firele deconectate.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transformatoarele de curent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măsurare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-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0,4 kV.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inserții izola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de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circuitului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tensiune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„A, B, C”.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a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și transformatoarele de curent la locul verificării metrologice.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transformatoarelor de curent. Rezultatele verificării sunt transmise consumatorului. Rezultatele verificării trebuie confirmate de următoarele documente „Buletin de verificare metrologică” sau „Buletin de inutilizabilitate” </w:t>
            </w:r>
            <w:r w:rsidR="0070544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e.</w:t>
            </w:r>
          </w:p>
          <w:p w:rsidR="00A20163" w:rsidRPr="00374EDD" w:rsidRDefault="00E60919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 și transformatoarele d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 curent la locul de instalare.</w:t>
            </w:r>
          </w:p>
          <w:p w:rsidR="00A20163" w:rsidRPr="00374EDD" w:rsidRDefault="00251BFE" w:rsidP="004A5B75">
            <w:pPr>
              <w:pStyle w:val="a3"/>
              <w:numPr>
                <w:ilvl w:val="0"/>
                <w:numId w:val="14"/>
              </w:numPr>
              <w:ind w:left="22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absența sarcinii și tensiun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ii la bornele întrerupătorului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A20163" w:rsidP="0039548E">
            <w:pPr>
              <w:pStyle w:val="a3"/>
              <w:numPr>
                <w:ilvl w:val="0"/>
                <w:numId w:val="14"/>
              </w:numPr>
              <w:spacing w:after="120"/>
              <w:ind w:left="0" w:firstLine="584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emontează inserțiile izola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bare in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faz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ele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"A, B, C" cu tensiune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</w:t>
            </w:r>
            <w:r w:rsidR="00010D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transformatoarelor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curent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măsurare cu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tensiune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Ieșirea înfășurării primare a transformatorului de curent "L2" trebuie conectată la intrarea transformatorului de </w:t>
            </w:r>
            <w:r w:rsid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10 / 0,4 kV cu o tensiune de 0,4 kV.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de energie electrică.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și bornele secundare ale transformatoarelor de curent. Ieșirea "I2" a înfășurării secundare trebuie conectată la borna "1" a contorului.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fiabilitatea conexiunilor de contact și corectitudinea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mei de conectare a contorului. </w:t>
            </w:r>
          </w:p>
          <w:p w:rsidR="000C3215" w:rsidRPr="00374EDD" w:rsidRDefault="00251BFE" w:rsidP="00B25E47">
            <w:pPr>
              <w:pStyle w:val="a3"/>
              <w:numPr>
                <w:ilvl w:val="0"/>
                <w:numId w:val="14"/>
              </w:numPr>
              <w:ind w:left="18" w:firstLine="56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1718D4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Rezultatele verificării sunt </w:t>
            </w:r>
            <w:r w:rsidR="00E12FD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transmise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0C3215" w:rsidRPr="00374EDD" w:rsidTr="0039548E">
        <w:tc>
          <w:tcPr>
            <w:tcW w:w="530" w:type="dxa"/>
          </w:tcPr>
          <w:p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96" w:type="dxa"/>
            <w:gridSpan w:val="3"/>
          </w:tcPr>
          <w:p w:rsidR="00641C36" w:rsidRPr="00374EDD" w:rsidRDefault="00A20163" w:rsidP="00641C36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</w:t>
            </w:r>
            <w:r w:rsidR="00974C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lucrărilor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 condiții de siguranță și implementarea acestora se efectuează cu respectarea strictă de către toate părțile a cerințelor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</w:t>
            </w:r>
            <w:r w:rsidR="00974C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Norme de securitate la </w:t>
            </w:r>
            <w:r w:rsidR="004E28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exploatarea instala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ț</w:t>
            </w:r>
            <w:r w:rsidR="004E28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iilor electrice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”, NE1-02: 2019. </w:t>
            </w:r>
          </w:p>
          <w:p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autorizația</w:t>
            </w:r>
            <w:r w:rsidR="007F4BF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DC75E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1D63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9C75FD"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0C3215" w:rsidRPr="00374EDD" w:rsidRDefault="00251BFE" w:rsidP="002A384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3842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punerea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lucr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9C75FD"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0C3215" w:rsidRPr="00374EDD" w:rsidRDefault="000C3215" w:rsidP="000C321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C27C75" w:rsidRPr="00374EDD" w:rsidRDefault="0039548E" w:rsidP="00C27C75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374EDD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374EDD">
        <w:rPr>
          <w:rFonts w:ascii="Montserrat" w:hAnsi="Montserrat" w:cs="Times New Roman"/>
          <w:sz w:val="18"/>
          <w:szCs w:val="18"/>
          <w:lang w:val="ro-RO"/>
        </w:rPr>
        <w:t>Iu</w:t>
      </w:r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>.</w:t>
      </w:r>
      <w:r w:rsidRPr="00374EDD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C27C75" w:rsidRPr="00374EDD" w:rsidSect="00C27C75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2BE1"/>
    <w:multiLevelType w:val="hybridMultilevel"/>
    <w:tmpl w:val="432C72FA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19015C2"/>
    <w:multiLevelType w:val="hybridMultilevel"/>
    <w:tmpl w:val="CB32C882"/>
    <w:lvl w:ilvl="0" w:tplc="F84ADD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B7C3B"/>
    <w:multiLevelType w:val="hybridMultilevel"/>
    <w:tmpl w:val="907EA300"/>
    <w:lvl w:ilvl="0" w:tplc="692AF92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C526F"/>
    <w:multiLevelType w:val="hybridMultilevel"/>
    <w:tmpl w:val="68EA77CE"/>
    <w:lvl w:ilvl="0" w:tplc="017C69D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863B4"/>
    <w:multiLevelType w:val="hybridMultilevel"/>
    <w:tmpl w:val="626433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B565C"/>
    <w:multiLevelType w:val="hybridMultilevel"/>
    <w:tmpl w:val="B324FC8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14"/>
  </w:num>
  <w:num w:numId="9">
    <w:abstractNumId w:val="3"/>
  </w:num>
  <w:num w:numId="10">
    <w:abstractNumId w:val="0"/>
  </w:num>
  <w:num w:numId="11">
    <w:abstractNumId w:val="1"/>
  </w:num>
  <w:num w:numId="12">
    <w:abstractNumId w:val="13"/>
  </w:num>
  <w:num w:numId="13">
    <w:abstractNumId w:val="15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02005"/>
    <w:rsid w:val="000060F4"/>
    <w:rsid w:val="00010DCE"/>
    <w:rsid w:val="00017D18"/>
    <w:rsid w:val="00093B00"/>
    <w:rsid w:val="000B76A4"/>
    <w:rsid w:val="000C1C55"/>
    <w:rsid w:val="000C3215"/>
    <w:rsid w:val="00121925"/>
    <w:rsid w:val="001577E0"/>
    <w:rsid w:val="001718D4"/>
    <w:rsid w:val="001A2D86"/>
    <w:rsid w:val="001A7863"/>
    <w:rsid w:val="001B662D"/>
    <w:rsid w:val="001D63A3"/>
    <w:rsid w:val="0021080D"/>
    <w:rsid w:val="0024748F"/>
    <w:rsid w:val="00251BFE"/>
    <w:rsid w:val="00270FCD"/>
    <w:rsid w:val="002A3110"/>
    <w:rsid w:val="002A3842"/>
    <w:rsid w:val="00374EDD"/>
    <w:rsid w:val="0039548E"/>
    <w:rsid w:val="003B2CAD"/>
    <w:rsid w:val="003C3498"/>
    <w:rsid w:val="00420649"/>
    <w:rsid w:val="004A5B75"/>
    <w:rsid w:val="004D2633"/>
    <w:rsid w:val="004E2809"/>
    <w:rsid w:val="004F33DC"/>
    <w:rsid w:val="005A108B"/>
    <w:rsid w:val="005C25CC"/>
    <w:rsid w:val="00641C36"/>
    <w:rsid w:val="006674E3"/>
    <w:rsid w:val="006810EC"/>
    <w:rsid w:val="00685633"/>
    <w:rsid w:val="00695612"/>
    <w:rsid w:val="006F7A58"/>
    <w:rsid w:val="0070544A"/>
    <w:rsid w:val="0073077D"/>
    <w:rsid w:val="00765909"/>
    <w:rsid w:val="007E4C97"/>
    <w:rsid w:val="007F4BF8"/>
    <w:rsid w:val="007F51C1"/>
    <w:rsid w:val="008443D2"/>
    <w:rsid w:val="008A540A"/>
    <w:rsid w:val="008C1F25"/>
    <w:rsid w:val="008D41AE"/>
    <w:rsid w:val="008E7AF7"/>
    <w:rsid w:val="00974CCE"/>
    <w:rsid w:val="009B1228"/>
    <w:rsid w:val="009B779A"/>
    <w:rsid w:val="009C75FD"/>
    <w:rsid w:val="009D16A3"/>
    <w:rsid w:val="009E669A"/>
    <w:rsid w:val="00A20163"/>
    <w:rsid w:val="00AA53B0"/>
    <w:rsid w:val="00AA648C"/>
    <w:rsid w:val="00AE5EE9"/>
    <w:rsid w:val="00B0152E"/>
    <w:rsid w:val="00B104C9"/>
    <w:rsid w:val="00B13042"/>
    <w:rsid w:val="00B220F7"/>
    <w:rsid w:val="00B25E47"/>
    <w:rsid w:val="00B60502"/>
    <w:rsid w:val="00C27C75"/>
    <w:rsid w:val="00C5668E"/>
    <w:rsid w:val="00CC4F17"/>
    <w:rsid w:val="00CD5C57"/>
    <w:rsid w:val="00CE54B5"/>
    <w:rsid w:val="00CE60BA"/>
    <w:rsid w:val="00CF0A6C"/>
    <w:rsid w:val="00D4349D"/>
    <w:rsid w:val="00DC75E3"/>
    <w:rsid w:val="00E12FD0"/>
    <w:rsid w:val="00E268A8"/>
    <w:rsid w:val="00E344C7"/>
    <w:rsid w:val="00E60919"/>
    <w:rsid w:val="00E7733D"/>
    <w:rsid w:val="00ED0333"/>
    <w:rsid w:val="00F04200"/>
    <w:rsid w:val="00F10DEE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A90E5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C27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0C3215"/>
  </w:style>
  <w:style w:type="character" w:customStyle="1" w:styleId="jlqj4b">
    <w:name w:val="jlqj4b"/>
    <w:basedOn w:val="a0"/>
    <w:rsid w:val="000C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6</cp:revision>
  <dcterms:created xsi:type="dcterms:W3CDTF">2021-10-13T07:35:00Z</dcterms:created>
  <dcterms:modified xsi:type="dcterms:W3CDTF">2024-01-18T08:53:00Z</dcterms:modified>
</cp:coreProperties>
</file>